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AA" w:rsidRDefault="006922D2" w:rsidP="005834AA">
      <w:pPr>
        <w:rPr>
          <w:sz w:val="24"/>
          <w:szCs w:val="24"/>
        </w:rPr>
      </w:pPr>
      <w:r w:rsidRPr="006922D2">
        <w:rPr>
          <w:noProof/>
          <w:lang w:val="en-US" w:eastAsia="zh-TW"/>
        </w:rPr>
        <w:pict>
          <v:shapetype id="_x0000_t202" coordsize="21600,21600" o:spt="202" path="m,l,21600r21600,l21600,xe">
            <v:stroke joinstyle="miter"/>
            <v:path gradientshapeok="t" o:connecttype="rect"/>
          </v:shapetype>
          <v:shape id="_x0000_s1026" type="#_x0000_t202" style="position:absolute;margin-left:271.95pt;margin-top:1.65pt;width:218.7pt;height:131.25pt;z-index:251660288;mso-width-relative:margin;mso-height-relative:margin">
            <v:textbox>
              <w:txbxContent>
                <w:p w:rsidR="0059514A" w:rsidRDefault="0020006D">
                  <w:r>
                    <w:t>880 Bayview</w:t>
                  </w:r>
                  <w:r w:rsidR="00B97CD0">
                    <w:t xml:space="preserve"> Road</w:t>
                  </w:r>
                </w:p>
                <w:p w:rsidR="0059514A" w:rsidRDefault="0059514A">
                  <w:r>
                    <w:t>PO Box 1469</w:t>
                  </w:r>
                </w:p>
                <w:p w:rsidR="0059514A" w:rsidRDefault="0059514A">
                  <w:r>
                    <w:t>KARRATHA WA 6714</w:t>
                  </w:r>
                  <w:r>
                    <w:tab/>
                  </w:r>
                </w:p>
                <w:p w:rsidR="0059514A" w:rsidRDefault="0059514A">
                  <w:r>
                    <w:t xml:space="preserve">Phone: </w:t>
                  </w:r>
                  <w:r>
                    <w:tab/>
                  </w:r>
                  <w:r>
                    <w:tab/>
                    <w:t>(08) 91441740</w:t>
                  </w:r>
                </w:p>
                <w:p w:rsidR="0059514A" w:rsidRDefault="0059514A">
                  <w:r>
                    <w:t xml:space="preserve">Email: </w:t>
                  </w:r>
                  <w:hyperlink r:id="rId5" w:history="1">
                    <w:r w:rsidR="00701850" w:rsidRPr="005C5A29">
                      <w:rPr>
                        <w:rStyle w:val="Hyperlink"/>
                      </w:rPr>
                      <w:t>admin@karrathafamilycentre.com.au</w:t>
                    </w:r>
                  </w:hyperlink>
                </w:p>
                <w:p w:rsidR="00701850" w:rsidRDefault="00701850"/>
                <w:p w:rsidR="0059514A" w:rsidRDefault="0059514A">
                  <w:r>
                    <w:t>ABN: 64 048 877 483</w:t>
                  </w:r>
                </w:p>
              </w:txbxContent>
            </v:textbox>
          </v:shape>
        </w:pict>
      </w:r>
      <w:r w:rsidR="0079746F">
        <w:rPr>
          <w:noProof/>
          <w:lang w:eastAsia="en-AU"/>
        </w:rPr>
        <w:drawing>
          <wp:inline distT="0" distB="0" distL="0" distR="0">
            <wp:extent cx="1809750" cy="1966567"/>
            <wp:effectExtent l="19050" t="0" r="0" b="0"/>
            <wp:docPr id="2" name="Picture 1" descr="C:\Documents and Settings\Family Center\Desktop\Logos\KTHA FAMILY CENTRE _ LOGO_T2_COL_l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mily Center\Desktop\Logos\KTHA FAMILY CENTRE _ LOGO_T2_COL_lrge.jpg"/>
                    <pic:cNvPicPr>
                      <a:picLocks noChangeAspect="1" noChangeArrowheads="1"/>
                    </pic:cNvPicPr>
                  </pic:nvPicPr>
                  <pic:blipFill>
                    <a:blip r:embed="rId6" cstate="print"/>
                    <a:srcRect/>
                    <a:stretch>
                      <a:fillRect/>
                    </a:stretch>
                  </pic:blipFill>
                  <pic:spPr bwMode="auto">
                    <a:xfrm>
                      <a:off x="0" y="0"/>
                      <a:ext cx="1820555" cy="1978308"/>
                    </a:xfrm>
                    <a:prstGeom prst="rect">
                      <a:avLst/>
                    </a:prstGeom>
                    <a:noFill/>
                    <a:ln w="9525">
                      <a:noFill/>
                      <a:miter lim="800000"/>
                      <a:headEnd/>
                      <a:tailEnd/>
                    </a:ln>
                  </pic:spPr>
                </pic:pic>
              </a:graphicData>
            </a:graphic>
          </wp:inline>
        </w:drawing>
      </w:r>
      <w:r w:rsidR="005834AA">
        <w:rPr>
          <w:sz w:val="24"/>
          <w:szCs w:val="24"/>
        </w:rPr>
        <w:t xml:space="preserve"> </w:t>
      </w:r>
    </w:p>
    <w:p w:rsidR="005834AA" w:rsidRDefault="00701850" w:rsidP="00701850">
      <w:pPr>
        <w:jc w:val="center"/>
        <w:rPr>
          <w:b/>
          <w:sz w:val="32"/>
          <w:szCs w:val="32"/>
          <w:u w:val="single"/>
        </w:rPr>
      </w:pPr>
      <w:r w:rsidRPr="00701850">
        <w:rPr>
          <w:b/>
          <w:sz w:val="32"/>
          <w:szCs w:val="32"/>
          <w:u w:val="single"/>
        </w:rPr>
        <w:t>APPLICATION FOR ROOM HIRE</w:t>
      </w:r>
    </w:p>
    <w:p w:rsidR="00701850" w:rsidRDefault="00701850" w:rsidP="00701850">
      <w:pPr>
        <w:jc w:val="center"/>
        <w:rPr>
          <w:sz w:val="24"/>
          <w:szCs w:val="24"/>
        </w:rPr>
      </w:pPr>
      <w:r>
        <w:rPr>
          <w:sz w:val="24"/>
          <w:szCs w:val="24"/>
        </w:rPr>
        <w:t>(Please read carefully &amp; complete)</w:t>
      </w:r>
    </w:p>
    <w:p w:rsidR="00701850" w:rsidRDefault="00701850" w:rsidP="00701850">
      <w:pPr>
        <w:rPr>
          <w:sz w:val="24"/>
          <w:szCs w:val="24"/>
        </w:rPr>
      </w:pPr>
      <w:proofErr w:type="gramStart"/>
      <w:r>
        <w:rPr>
          <w:sz w:val="24"/>
          <w:szCs w:val="24"/>
        </w:rPr>
        <w:t>Name</w:t>
      </w:r>
      <w:r w:rsidR="00F82FA3">
        <w:rPr>
          <w:sz w:val="24"/>
          <w:szCs w:val="24"/>
        </w:rPr>
        <w:t xml:space="preserve">  (</w:t>
      </w:r>
      <w:proofErr w:type="gramEnd"/>
      <w:r>
        <w:rPr>
          <w:sz w:val="24"/>
          <w:szCs w:val="24"/>
        </w:rPr>
        <w:t>Group)____</w:t>
      </w:r>
      <w:r w:rsidR="00F82FA3">
        <w:rPr>
          <w:sz w:val="24"/>
          <w:szCs w:val="24"/>
        </w:rPr>
        <w:t>_</w:t>
      </w:r>
      <w:r>
        <w:rPr>
          <w:sz w:val="24"/>
          <w:szCs w:val="24"/>
        </w:rPr>
        <w:t>______________________________________________________________________</w:t>
      </w:r>
    </w:p>
    <w:p w:rsidR="00701850" w:rsidRDefault="00701850" w:rsidP="00701850">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_______________________________________________________________________________</w:t>
      </w:r>
    </w:p>
    <w:p w:rsidR="00701850" w:rsidRDefault="00701850" w:rsidP="00701850">
      <w:pPr>
        <w:rPr>
          <w:sz w:val="24"/>
          <w:szCs w:val="24"/>
        </w:rPr>
      </w:pPr>
      <w:r>
        <w:rPr>
          <w:sz w:val="24"/>
          <w:szCs w:val="24"/>
        </w:rPr>
        <w:t>Contact Name</w:t>
      </w:r>
      <w:proofErr w:type="gramStart"/>
      <w:r>
        <w:rPr>
          <w:sz w:val="24"/>
          <w:szCs w:val="24"/>
        </w:rPr>
        <w:t>:_</w:t>
      </w:r>
      <w:proofErr w:type="gramEnd"/>
      <w:r>
        <w:rPr>
          <w:sz w:val="24"/>
          <w:szCs w:val="24"/>
        </w:rPr>
        <w:t>_____________________________</w:t>
      </w:r>
      <w:r w:rsidR="00AC64D9">
        <w:rPr>
          <w:sz w:val="24"/>
          <w:szCs w:val="24"/>
        </w:rPr>
        <w:t>Phone:__________________________________</w:t>
      </w:r>
    </w:p>
    <w:p w:rsidR="00701850" w:rsidRDefault="00AC64D9" w:rsidP="00701850">
      <w:pPr>
        <w:rPr>
          <w:sz w:val="24"/>
          <w:szCs w:val="24"/>
        </w:rPr>
      </w:pPr>
      <w:r>
        <w:rPr>
          <w:sz w:val="24"/>
          <w:szCs w:val="24"/>
        </w:rPr>
        <w:t>Email</w:t>
      </w:r>
      <w:proofErr w:type="gramStart"/>
      <w:r>
        <w:rPr>
          <w:sz w:val="24"/>
          <w:szCs w:val="24"/>
        </w:rPr>
        <w:t>:_</w:t>
      </w:r>
      <w:proofErr w:type="gramEnd"/>
      <w:r>
        <w:rPr>
          <w:sz w:val="24"/>
          <w:szCs w:val="24"/>
        </w:rPr>
        <w:t>_________________________________________________________________________________</w:t>
      </w:r>
    </w:p>
    <w:p w:rsidR="00CC2884" w:rsidRDefault="00CC2884" w:rsidP="00701850">
      <w:pPr>
        <w:rPr>
          <w:sz w:val="24"/>
          <w:szCs w:val="24"/>
        </w:rPr>
      </w:pPr>
    </w:p>
    <w:p w:rsidR="00701850" w:rsidRDefault="00701850" w:rsidP="00701850">
      <w:pPr>
        <w:rPr>
          <w:b/>
          <w:sz w:val="24"/>
          <w:szCs w:val="24"/>
        </w:rPr>
      </w:pPr>
      <w:r>
        <w:rPr>
          <w:b/>
          <w:sz w:val="24"/>
          <w:szCs w:val="24"/>
        </w:rPr>
        <w:t>Room Hire Required (Also see rates below)</w:t>
      </w:r>
    </w:p>
    <w:p w:rsidR="00701850" w:rsidRDefault="00701850" w:rsidP="00701850">
      <w:pPr>
        <w:rPr>
          <w:sz w:val="24"/>
          <w:szCs w:val="24"/>
        </w:rPr>
      </w:pPr>
      <w:r>
        <w:rPr>
          <w:sz w:val="24"/>
          <w:szCs w:val="24"/>
        </w:rPr>
        <w:sym w:font="Wingdings" w:char="F06F"/>
      </w:r>
      <w:r>
        <w:rPr>
          <w:sz w:val="24"/>
          <w:szCs w:val="24"/>
        </w:rPr>
        <w:t xml:space="preserve"> Activity Room 1                           </w:t>
      </w:r>
      <w:r>
        <w:rPr>
          <w:sz w:val="24"/>
          <w:szCs w:val="24"/>
        </w:rPr>
        <w:sym w:font="Wingdings" w:char="F06F"/>
      </w:r>
      <w:r>
        <w:rPr>
          <w:sz w:val="24"/>
          <w:szCs w:val="24"/>
        </w:rPr>
        <w:t xml:space="preserve"> Meeting Room</w:t>
      </w:r>
    </w:p>
    <w:p w:rsidR="00701850" w:rsidRDefault="00701850" w:rsidP="00701850">
      <w:pPr>
        <w:rPr>
          <w:sz w:val="24"/>
          <w:szCs w:val="24"/>
        </w:rPr>
      </w:pPr>
      <w:r>
        <w:rPr>
          <w:sz w:val="24"/>
          <w:szCs w:val="24"/>
        </w:rPr>
        <w:t>Date/s required</w:t>
      </w:r>
      <w:proofErr w:type="gramStart"/>
      <w:r>
        <w:rPr>
          <w:sz w:val="24"/>
          <w:szCs w:val="24"/>
        </w:rPr>
        <w:t>:_</w:t>
      </w:r>
      <w:proofErr w:type="gramEnd"/>
      <w:r>
        <w:rPr>
          <w:sz w:val="24"/>
          <w:szCs w:val="24"/>
        </w:rPr>
        <w:t>_________________________________________________________________________</w:t>
      </w:r>
    </w:p>
    <w:p w:rsidR="00701850" w:rsidRDefault="00701850" w:rsidP="00701850">
      <w:pPr>
        <w:rPr>
          <w:sz w:val="24"/>
          <w:szCs w:val="24"/>
        </w:rPr>
      </w:pPr>
      <w:r>
        <w:rPr>
          <w:sz w:val="24"/>
          <w:szCs w:val="24"/>
        </w:rPr>
        <w:t xml:space="preserve">Time required (including </w:t>
      </w:r>
      <w:r w:rsidR="00CC2884">
        <w:rPr>
          <w:sz w:val="24"/>
          <w:szCs w:val="24"/>
        </w:rPr>
        <w:t xml:space="preserve">extra hour for </w:t>
      </w:r>
      <w:r>
        <w:rPr>
          <w:sz w:val="24"/>
          <w:szCs w:val="24"/>
        </w:rPr>
        <w:t>set up and pack up)</w:t>
      </w:r>
      <w:r w:rsidR="00CC2884">
        <w:rPr>
          <w:sz w:val="24"/>
          <w:szCs w:val="24"/>
        </w:rPr>
        <w:t xml:space="preserve"> </w:t>
      </w:r>
      <w:r>
        <w:rPr>
          <w:sz w:val="24"/>
          <w:szCs w:val="24"/>
        </w:rPr>
        <w:t>___________________________________________________</w:t>
      </w:r>
    </w:p>
    <w:p w:rsidR="00CC2884" w:rsidRDefault="00CC2884" w:rsidP="00701850">
      <w:pPr>
        <w:rPr>
          <w:sz w:val="24"/>
          <w:szCs w:val="24"/>
        </w:rPr>
      </w:pPr>
    </w:p>
    <w:p w:rsidR="00701850" w:rsidRPr="00CC2884" w:rsidRDefault="00701850" w:rsidP="00701850">
      <w:pPr>
        <w:rPr>
          <w:b/>
          <w:sz w:val="24"/>
          <w:szCs w:val="24"/>
        </w:rPr>
      </w:pPr>
      <w:r w:rsidRPr="00CC2884">
        <w:rPr>
          <w:b/>
          <w:sz w:val="24"/>
          <w:szCs w:val="24"/>
        </w:rPr>
        <w:t>ROOM HIRE RATES</w:t>
      </w:r>
    </w:p>
    <w:p w:rsidR="00701850" w:rsidRDefault="00701850" w:rsidP="00701850">
      <w:pPr>
        <w:rPr>
          <w:sz w:val="24"/>
          <w:szCs w:val="24"/>
        </w:rPr>
      </w:pPr>
      <w:r>
        <w:rPr>
          <w:sz w:val="24"/>
          <w:szCs w:val="24"/>
        </w:rPr>
        <w:t>Activity Room 1    $35.00/hr</w:t>
      </w:r>
    </w:p>
    <w:p w:rsidR="00701850" w:rsidRDefault="00701850" w:rsidP="00701850">
      <w:pPr>
        <w:rPr>
          <w:sz w:val="24"/>
          <w:szCs w:val="24"/>
        </w:rPr>
      </w:pPr>
      <w:r>
        <w:rPr>
          <w:sz w:val="24"/>
          <w:szCs w:val="24"/>
        </w:rPr>
        <w:t xml:space="preserve">Meeting Room     $20.00/hr     </w:t>
      </w:r>
    </w:p>
    <w:p w:rsidR="00701850" w:rsidRDefault="00701850" w:rsidP="00701850">
      <w:pPr>
        <w:rPr>
          <w:sz w:val="24"/>
          <w:szCs w:val="24"/>
        </w:rPr>
      </w:pPr>
      <w:r>
        <w:rPr>
          <w:sz w:val="24"/>
          <w:szCs w:val="24"/>
        </w:rPr>
        <w:t xml:space="preserve">A $50.00 refundable bond is required. (An additional $5.00 refundable key deposit fee will be charged for </w:t>
      </w:r>
      <w:r w:rsidRPr="00701850">
        <w:rPr>
          <w:sz w:val="24"/>
          <w:szCs w:val="24"/>
          <w:u w:val="single"/>
        </w:rPr>
        <w:t>each additional</w:t>
      </w:r>
      <w:r>
        <w:rPr>
          <w:sz w:val="24"/>
          <w:szCs w:val="24"/>
        </w:rPr>
        <w:t xml:space="preserve"> key issued). General Room hire is</w:t>
      </w:r>
      <w:r w:rsidR="00CE2BDC">
        <w:rPr>
          <w:sz w:val="24"/>
          <w:szCs w:val="24"/>
        </w:rPr>
        <w:t xml:space="preserve"> 1 week in advance for continuous booking.</w:t>
      </w:r>
    </w:p>
    <w:p w:rsidR="00CE2BDC" w:rsidRDefault="00CE2BDC" w:rsidP="00701850">
      <w:pPr>
        <w:rPr>
          <w:b/>
          <w:sz w:val="24"/>
          <w:szCs w:val="24"/>
        </w:rPr>
      </w:pPr>
      <w:r>
        <w:rPr>
          <w:b/>
          <w:sz w:val="24"/>
          <w:szCs w:val="24"/>
        </w:rPr>
        <w:t xml:space="preserve">Public Liability Insurance must also be sighted, as Karratha Family Centre </w:t>
      </w:r>
      <w:r w:rsidRPr="00CE2BDC">
        <w:rPr>
          <w:b/>
          <w:sz w:val="24"/>
          <w:szCs w:val="24"/>
          <w:u w:val="single"/>
        </w:rPr>
        <w:t>DOES NOT</w:t>
      </w:r>
      <w:r>
        <w:rPr>
          <w:b/>
          <w:sz w:val="24"/>
          <w:szCs w:val="24"/>
          <w:u w:val="single"/>
        </w:rPr>
        <w:t xml:space="preserve"> cover </w:t>
      </w:r>
      <w:r>
        <w:rPr>
          <w:b/>
          <w:sz w:val="24"/>
          <w:szCs w:val="24"/>
        </w:rPr>
        <w:t>public liability for any of the User Groups hiring rooms at the centre</w:t>
      </w:r>
    </w:p>
    <w:p w:rsidR="00F82FA3" w:rsidRDefault="00F82FA3" w:rsidP="00701850">
      <w:pPr>
        <w:rPr>
          <w:b/>
          <w:sz w:val="24"/>
          <w:szCs w:val="24"/>
        </w:rPr>
      </w:pPr>
    </w:p>
    <w:p w:rsidR="00F82FA3" w:rsidRDefault="00F82FA3" w:rsidP="00701850">
      <w:pPr>
        <w:rPr>
          <w:b/>
          <w:sz w:val="24"/>
          <w:szCs w:val="24"/>
        </w:rPr>
      </w:pPr>
    </w:p>
    <w:p w:rsidR="00F82FA3" w:rsidRPr="00CE2BDC" w:rsidRDefault="00F82FA3" w:rsidP="00701850">
      <w:pPr>
        <w:rPr>
          <w:b/>
          <w:sz w:val="24"/>
          <w:szCs w:val="24"/>
        </w:rPr>
      </w:pPr>
    </w:p>
    <w:p w:rsidR="00F82FA3" w:rsidRPr="00A17122" w:rsidRDefault="00F82FA3" w:rsidP="00F82FA3">
      <w:pPr>
        <w:jc w:val="center"/>
        <w:rPr>
          <w:rFonts w:ascii="Arial Narrow" w:hAnsi="Arial Narrow"/>
          <w:b/>
          <w:sz w:val="44"/>
          <w:szCs w:val="44"/>
          <w:u w:val="single"/>
        </w:rPr>
      </w:pPr>
      <w:r w:rsidRPr="00A17122">
        <w:rPr>
          <w:rFonts w:ascii="Arial Narrow" w:hAnsi="Arial Narrow"/>
          <w:b/>
          <w:sz w:val="44"/>
          <w:szCs w:val="44"/>
          <w:u w:val="single"/>
        </w:rPr>
        <w:lastRenderedPageBreak/>
        <w:t>CONDITIONS OF HIRE</w:t>
      </w:r>
    </w:p>
    <w:p w:rsidR="00F82FA3" w:rsidRPr="00A17122" w:rsidRDefault="00F82FA3" w:rsidP="00F82FA3">
      <w:pPr>
        <w:jc w:val="center"/>
        <w:rPr>
          <w:rFonts w:ascii="Arial Narrow" w:hAnsi="Arial Narrow"/>
          <w:sz w:val="36"/>
          <w:szCs w:val="36"/>
        </w:rPr>
      </w:pPr>
      <w:r w:rsidRPr="00A17122">
        <w:rPr>
          <w:rFonts w:ascii="Arial Narrow" w:hAnsi="Arial Narrow"/>
          <w:sz w:val="36"/>
          <w:szCs w:val="36"/>
        </w:rPr>
        <w:t>(Please read this section carefully)</w:t>
      </w:r>
    </w:p>
    <w:p w:rsidR="00F82FA3" w:rsidRPr="00A17122" w:rsidRDefault="00F82FA3" w:rsidP="00F82FA3">
      <w:pPr>
        <w:jc w:val="both"/>
        <w:rPr>
          <w:rFonts w:ascii="Arial Narrow" w:hAnsi="Arial Narrow"/>
          <w:sz w:val="24"/>
          <w:szCs w:val="24"/>
        </w:rPr>
      </w:pPr>
      <w:r w:rsidRPr="00A17122">
        <w:rPr>
          <w:rFonts w:ascii="Arial Narrow" w:hAnsi="Arial Narrow"/>
          <w:b/>
          <w:sz w:val="24"/>
          <w:szCs w:val="24"/>
        </w:rPr>
        <w:t>Payment of a $50 bond is required to cover any damage to the building or equipment during the term of hiring or any additional costs incurred by the Karratha Family Centre due to the hirer not abiding by the following Conditions of Hire. The balance, if any, shall be refunded by the Hirer. The Hirer is liable for payment of any damage in excess of the bond deposited.</w:t>
      </w:r>
      <w:r w:rsidRPr="00A17122">
        <w:rPr>
          <w:rFonts w:ascii="Arial Narrow" w:hAnsi="Arial Narrow"/>
          <w:sz w:val="24"/>
          <w:szCs w:val="24"/>
        </w:rPr>
        <w:t xml:space="preserve"> </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The following points listed are to be enforced:</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 xml:space="preserve">1. The Hirer shall ensure that any persons in or about the building </w:t>
      </w:r>
      <w:r w:rsidRPr="00A17122">
        <w:rPr>
          <w:rFonts w:ascii="Arial Narrow" w:hAnsi="Arial Narrow"/>
          <w:b/>
          <w:sz w:val="24"/>
          <w:szCs w:val="24"/>
        </w:rPr>
        <w:t>shall not</w:t>
      </w:r>
      <w:r w:rsidRPr="00A17122">
        <w:rPr>
          <w:rFonts w:ascii="Arial Narrow" w:hAnsi="Arial Narrow"/>
          <w:sz w:val="24"/>
          <w:szCs w:val="24"/>
        </w:rPr>
        <w:t>;</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a. Behave in a disorderly or offensive manner</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b. Use any indecent language</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c. Be in an intoxicated condition</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 xml:space="preserve">d. Cause a nuisance or annoyance to any other user groups at the Karratha Family Centre, or any </w:t>
      </w:r>
      <w:r>
        <w:rPr>
          <w:rFonts w:ascii="Arial Narrow" w:hAnsi="Arial Narrow"/>
          <w:sz w:val="24"/>
          <w:szCs w:val="24"/>
        </w:rPr>
        <w:tab/>
      </w:r>
      <w:r w:rsidRPr="00A17122">
        <w:rPr>
          <w:rFonts w:ascii="Arial Narrow" w:hAnsi="Arial Narrow"/>
          <w:sz w:val="24"/>
          <w:szCs w:val="24"/>
        </w:rPr>
        <w:t>persons</w:t>
      </w:r>
      <w:r w:rsidR="007863A0">
        <w:rPr>
          <w:rFonts w:ascii="Arial Narrow" w:hAnsi="Arial Narrow"/>
          <w:sz w:val="24"/>
          <w:szCs w:val="24"/>
        </w:rPr>
        <w:t xml:space="preserve"> </w:t>
      </w:r>
      <w:r w:rsidRPr="00A17122">
        <w:rPr>
          <w:rFonts w:ascii="Arial Narrow" w:hAnsi="Arial Narrow"/>
          <w:sz w:val="24"/>
          <w:szCs w:val="24"/>
        </w:rPr>
        <w:t xml:space="preserve">in </w:t>
      </w:r>
      <w:r>
        <w:rPr>
          <w:rFonts w:ascii="Arial Narrow" w:hAnsi="Arial Narrow"/>
          <w:sz w:val="24"/>
          <w:szCs w:val="24"/>
        </w:rPr>
        <w:tab/>
      </w:r>
      <w:r w:rsidRPr="00A17122">
        <w:rPr>
          <w:rFonts w:ascii="Arial Narrow" w:hAnsi="Arial Narrow"/>
          <w:sz w:val="24"/>
          <w:szCs w:val="24"/>
        </w:rPr>
        <w:t>nearby premises.</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e. Smoke in any area of the building or activity areas within the fence line.</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2. The Hirer is responsible to ensure that no persons shall;</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 xml:space="preserve">a. Deface or damage the building, or any equipment belonging to the Karratha Family </w:t>
      </w:r>
      <w:r>
        <w:rPr>
          <w:rFonts w:ascii="Arial Narrow" w:hAnsi="Arial Narrow"/>
          <w:sz w:val="24"/>
          <w:szCs w:val="24"/>
        </w:rPr>
        <w:tab/>
      </w:r>
      <w:r w:rsidRPr="00A17122">
        <w:rPr>
          <w:rFonts w:ascii="Arial Narrow" w:hAnsi="Arial Narrow"/>
          <w:sz w:val="24"/>
          <w:szCs w:val="24"/>
        </w:rPr>
        <w:t xml:space="preserve">Centre or any other </w:t>
      </w:r>
      <w:r>
        <w:rPr>
          <w:rFonts w:ascii="Arial Narrow" w:hAnsi="Arial Narrow"/>
          <w:sz w:val="24"/>
          <w:szCs w:val="24"/>
        </w:rPr>
        <w:tab/>
      </w:r>
      <w:r w:rsidRPr="00A17122">
        <w:rPr>
          <w:rFonts w:ascii="Arial Narrow" w:hAnsi="Arial Narrow"/>
          <w:sz w:val="24"/>
          <w:szCs w:val="24"/>
        </w:rPr>
        <w:t>user group.</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r>
      <w:proofErr w:type="gramStart"/>
      <w:r w:rsidRPr="00A17122">
        <w:rPr>
          <w:rFonts w:ascii="Arial Narrow" w:hAnsi="Arial Narrow"/>
          <w:sz w:val="24"/>
          <w:szCs w:val="24"/>
        </w:rPr>
        <w:t>b</w:t>
      </w:r>
      <w:proofErr w:type="gramEnd"/>
      <w:r w:rsidRPr="00A17122">
        <w:rPr>
          <w:rFonts w:ascii="Arial Narrow" w:hAnsi="Arial Narrow"/>
          <w:sz w:val="24"/>
          <w:szCs w:val="24"/>
        </w:rPr>
        <w:t xml:space="preserve">. Place any screws or nails in any part of the building without the </w:t>
      </w:r>
      <w:r w:rsidRPr="00A17122">
        <w:rPr>
          <w:rFonts w:ascii="Arial Narrow" w:hAnsi="Arial Narrow"/>
          <w:sz w:val="24"/>
          <w:szCs w:val="24"/>
        </w:rPr>
        <w:tab/>
      </w:r>
      <w:r>
        <w:rPr>
          <w:rFonts w:ascii="Arial Narrow" w:hAnsi="Arial Narrow"/>
          <w:sz w:val="24"/>
          <w:szCs w:val="24"/>
        </w:rPr>
        <w:t xml:space="preserve">consent of </w:t>
      </w:r>
      <w:r w:rsidRPr="00A17122">
        <w:rPr>
          <w:rFonts w:ascii="Arial Narrow" w:hAnsi="Arial Narrow"/>
          <w:sz w:val="24"/>
          <w:szCs w:val="24"/>
        </w:rPr>
        <w:t xml:space="preserve">the </w:t>
      </w:r>
      <w:r w:rsidRPr="00A17122">
        <w:rPr>
          <w:rFonts w:ascii="Arial Narrow" w:hAnsi="Arial Narrow"/>
          <w:sz w:val="24"/>
          <w:szCs w:val="24"/>
        </w:rPr>
        <w:tab/>
        <w:t>Management Committee.</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c. Serve or sell alcohol in or about the building</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3. The Hirer at the end of the session/function shall;</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a. Mop floors and vacuum carpets – (note vacuum cleaner in the cupboard outside</w:t>
      </w:r>
      <w:r>
        <w:rPr>
          <w:rFonts w:ascii="Arial Narrow" w:hAnsi="Arial Narrow"/>
          <w:sz w:val="24"/>
          <w:szCs w:val="24"/>
        </w:rPr>
        <w:t xml:space="preserve"> the adult toilet,</w:t>
      </w:r>
      <w:r w:rsidRPr="00A17122">
        <w:rPr>
          <w:rFonts w:ascii="Arial Narrow" w:hAnsi="Arial Narrow"/>
          <w:sz w:val="24"/>
          <w:szCs w:val="24"/>
        </w:rPr>
        <w:t xml:space="preserve"> </w:t>
      </w:r>
      <w:r>
        <w:rPr>
          <w:rFonts w:ascii="Arial Narrow" w:hAnsi="Arial Narrow"/>
          <w:sz w:val="24"/>
          <w:szCs w:val="24"/>
        </w:rPr>
        <w:tab/>
      </w:r>
      <w:r w:rsidRPr="00A17122">
        <w:rPr>
          <w:rFonts w:ascii="Arial Narrow" w:hAnsi="Arial Narrow"/>
          <w:sz w:val="24"/>
          <w:szCs w:val="24"/>
        </w:rPr>
        <w:t xml:space="preserve">buckets and </w:t>
      </w:r>
      <w:r>
        <w:rPr>
          <w:rFonts w:ascii="Arial Narrow" w:hAnsi="Arial Narrow"/>
          <w:sz w:val="24"/>
          <w:szCs w:val="24"/>
        </w:rPr>
        <w:tab/>
      </w:r>
      <w:r w:rsidRPr="00A17122">
        <w:rPr>
          <w:rFonts w:ascii="Arial Narrow" w:hAnsi="Arial Narrow"/>
          <w:sz w:val="24"/>
          <w:szCs w:val="24"/>
        </w:rPr>
        <w:t>mops are in the adult toilet</w:t>
      </w:r>
      <w:r>
        <w:rPr>
          <w:rFonts w:ascii="Arial Narrow" w:hAnsi="Arial Narrow"/>
          <w:sz w:val="24"/>
          <w:szCs w:val="24"/>
        </w:rPr>
        <w:t>)</w:t>
      </w:r>
      <w:r w:rsidRPr="00A17122">
        <w:rPr>
          <w:rFonts w:ascii="Arial Narrow" w:hAnsi="Arial Narrow"/>
          <w:sz w:val="24"/>
          <w:szCs w:val="24"/>
        </w:rPr>
        <w:t>.</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 xml:space="preserve"> </w:t>
      </w:r>
      <w:r w:rsidRPr="00A17122">
        <w:rPr>
          <w:rFonts w:ascii="Arial Narrow" w:hAnsi="Arial Narrow"/>
          <w:sz w:val="24"/>
          <w:szCs w:val="24"/>
        </w:rPr>
        <w:tab/>
        <w:t>b. Leave the building in a clean and tidy condition</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r>
      <w:proofErr w:type="gramStart"/>
      <w:r w:rsidRPr="00A17122">
        <w:rPr>
          <w:rFonts w:ascii="Arial Narrow" w:hAnsi="Arial Narrow"/>
          <w:sz w:val="24"/>
          <w:szCs w:val="24"/>
        </w:rPr>
        <w:t>c</w:t>
      </w:r>
      <w:proofErr w:type="gramEnd"/>
      <w:r w:rsidRPr="00A17122">
        <w:rPr>
          <w:rFonts w:ascii="Arial Narrow" w:hAnsi="Arial Narrow"/>
          <w:sz w:val="24"/>
          <w:szCs w:val="24"/>
        </w:rPr>
        <w:t>. remove all rubbish and place in the rubbish bins located near the front entrance</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d. Turn off all lights, with the exception of the security lights, on leaving the building.</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e. Ensure all air-conditioning and electrical appliances are turned off</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f. Ensure no food or drink is to be consumed on rug/s</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g. Lock all doors</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t>h. Return the keys to the office as soon as possible, and collect the $50 key bond</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ab/>
      </w:r>
      <w:proofErr w:type="spellStart"/>
      <w:r w:rsidRPr="00A17122">
        <w:rPr>
          <w:rFonts w:ascii="Arial Narrow" w:hAnsi="Arial Narrow"/>
          <w:sz w:val="24"/>
          <w:szCs w:val="24"/>
        </w:rPr>
        <w:t>i</w:t>
      </w:r>
      <w:proofErr w:type="spellEnd"/>
      <w:r w:rsidRPr="00A17122">
        <w:rPr>
          <w:rFonts w:ascii="Arial Narrow" w:hAnsi="Arial Narrow"/>
          <w:sz w:val="24"/>
          <w:szCs w:val="24"/>
        </w:rPr>
        <w:t>. Report any damage or defacement to the office or the Management Committee as</w:t>
      </w:r>
      <w:r>
        <w:rPr>
          <w:rFonts w:ascii="Arial Narrow" w:hAnsi="Arial Narrow"/>
          <w:sz w:val="24"/>
          <w:szCs w:val="24"/>
        </w:rPr>
        <w:t xml:space="preserve"> s</w:t>
      </w:r>
      <w:r w:rsidRPr="00A17122">
        <w:rPr>
          <w:rFonts w:ascii="Arial Narrow" w:hAnsi="Arial Narrow"/>
          <w:sz w:val="24"/>
          <w:szCs w:val="24"/>
        </w:rPr>
        <w:t xml:space="preserve">oon as possible. </w:t>
      </w:r>
    </w:p>
    <w:p w:rsidR="00F82FA3" w:rsidRPr="00A17122" w:rsidRDefault="002F7304" w:rsidP="00F82FA3">
      <w:pPr>
        <w:jc w:val="both"/>
        <w:rPr>
          <w:rFonts w:ascii="Arial Narrow" w:hAnsi="Arial Narrow"/>
          <w:sz w:val="24"/>
          <w:szCs w:val="24"/>
        </w:rPr>
      </w:pPr>
      <w:r>
        <w:rPr>
          <w:rFonts w:ascii="Arial Narrow" w:hAnsi="Arial Narrow"/>
          <w:sz w:val="24"/>
          <w:szCs w:val="24"/>
        </w:rPr>
        <w:t>5</w:t>
      </w:r>
      <w:r w:rsidR="00F82FA3" w:rsidRPr="00A17122">
        <w:rPr>
          <w:rFonts w:ascii="Arial Narrow" w:hAnsi="Arial Narrow"/>
          <w:sz w:val="24"/>
          <w:szCs w:val="24"/>
        </w:rPr>
        <w:t>. If the air conditioner is left on, an additional charge will be made to cover the cost.</w:t>
      </w:r>
    </w:p>
    <w:p w:rsidR="00F82FA3" w:rsidRPr="00A17122" w:rsidRDefault="002F7304" w:rsidP="00F82FA3">
      <w:pPr>
        <w:jc w:val="both"/>
        <w:rPr>
          <w:rFonts w:ascii="Arial Narrow" w:hAnsi="Arial Narrow"/>
          <w:sz w:val="24"/>
          <w:szCs w:val="24"/>
        </w:rPr>
      </w:pPr>
      <w:r>
        <w:rPr>
          <w:rFonts w:ascii="Arial Narrow" w:hAnsi="Arial Narrow"/>
          <w:sz w:val="24"/>
          <w:szCs w:val="24"/>
        </w:rPr>
        <w:lastRenderedPageBreak/>
        <w:t>6</w:t>
      </w:r>
      <w:r w:rsidR="00F82FA3" w:rsidRPr="00A17122">
        <w:rPr>
          <w:rFonts w:ascii="Arial Narrow" w:hAnsi="Arial Narrow"/>
          <w:sz w:val="24"/>
          <w:szCs w:val="24"/>
        </w:rPr>
        <w:t>. Any User Group/Hirer who contravenes the above guidelines will have the matter brought before the Management Committee. The Management Committee reserves the right to cancel further use the Karratha Family Centre.</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Should the Hirer feel they will be unable to leave the premises as found, a cleaner will be arranged at an additional charge to the Hirer.</w:t>
      </w:r>
    </w:p>
    <w:p w:rsidR="00F82FA3" w:rsidRPr="00A17122" w:rsidRDefault="00F82FA3" w:rsidP="00F82FA3">
      <w:pPr>
        <w:jc w:val="both"/>
        <w:rPr>
          <w:rFonts w:ascii="Arial Narrow" w:hAnsi="Arial Narrow"/>
          <w:sz w:val="24"/>
          <w:szCs w:val="24"/>
        </w:rPr>
      </w:pPr>
    </w:p>
    <w:p w:rsidR="00F82FA3" w:rsidRPr="00A17122" w:rsidRDefault="00F82FA3" w:rsidP="00F82FA3">
      <w:pPr>
        <w:jc w:val="both"/>
        <w:rPr>
          <w:rFonts w:ascii="Arial Narrow" w:hAnsi="Arial Narrow"/>
          <w:sz w:val="28"/>
          <w:szCs w:val="28"/>
        </w:rPr>
      </w:pPr>
      <w:r w:rsidRPr="00A17122">
        <w:rPr>
          <w:rFonts w:ascii="Arial Narrow" w:hAnsi="Arial Narrow"/>
          <w:sz w:val="28"/>
          <w:szCs w:val="28"/>
        </w:rPr>
        <w:t>I hereby agree to the terms and conditions of the Karratha Family Centre and understand that the Karratha Family Centre does not provide and insurance (including Public Liability and Theft) for room hire. Please refer to your broker for further details.</w:t>
      </w:r>
    </w:p>
    <w:p w:rsidR="00F82FA3" w:rsidRPr="00A17122" w:rsidRDefault="00F82FA3" w:rsidP="00F82FA3">
      <w:pPr>
        <w:jc w:val="both"/>
        <w:rPr>
          <w:rFonts w:ascii="Arial Narrow" w:hAnsi="Arial Narrow"/>
          <w:sz w:val="28"/>
          <w:szCs w:val="28"/>
        </w:rPr>
      </w:pP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 xml:space="preserve">Signed by Applicant (Hirer) </w:t>
      </w:r>
      <w:r w:rsidRPr="00A17122">
        <w:rPr>
          <w:rFonts w:ascii="Arial Narrow" w:hAnsi="Arial Narrow"/>
          <w:sz w:val="24"/>
          <w:szCs w:val="24"/>
        </w:rPr>
        <w:tab/>
        <w:t>___________________________________</w:t>
      </w:r>
    </w:p>
    <w:p w:rsidR="00F82FA3" w:rsidRDefault="00F82FA3" w:rsidP="00F82FA3">
      <w:pPr>
        <w:jc w:val="both"/>
        <w:rPr>
          <w:rFonts w:ascii="Arial Narrow" w:hAnsi="Arial Narrow"/>
          <w:sz w:val="24"/>
          <w:szCs w:val="24"/>
        </w:rPr>
      </w:pP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Name</w:t>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t>___________________________________</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Date</w:t>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t>___________________________________</w:t>
      </w:r>
    </w:p>
    <w:p w:rsidR="00F82FA3" w:rsidRPr="00A17122" w:rsidRDefault="00F82FA3" w:rsidP="00F82FA3">
      <w:pPr>
        <w:jc w:val="both"/>
        <w:rPr>
          <w:rFonts w:ascii="Arial Narrow" w:hAnsi="Arial Narrow"/>
          <w:sz w:val="24"/>
          <w:szCs w:val="24"/>
        </w:rPr>
      </w:pP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Karratha Family Centre</w:t>
      </w:r>
      <w:r w:rsidRPr="00A17122">
        <w:rPr>
          <w:rFonts w:ascii="Arial Narrow" w:hAnsi="Arial Narrow"/>
          <w:sz w:val="24"/>
          <w:szCs w:val="24"/>
        </w:rPr>
        <w:tab/>
      </w:r>
      <w:r>
        <w:rPr>
          <w:rFonts w:ascii="Arial Narrow" w:hAnsi="Arial Narrow"/>
          <w:sz w:val="24"/>
          <w:szCs w:val="24"/>
        </w:rPr>
        <w:tab/>
      </w:r>
      <w:r w:rsidRPr="00A17122">
        <w:rPr>
          <w:rFonts w:ascii="Arial Narrow" w:hAnsi="Arial Narrow"/>
          <w:sz w:val="24"/>
          <w:szCs w:val="24"/>
        </w:rPr>
        <w:t>___________________________________</w:t>
      </w:r>
    </w:p>
    <w:p w:rsidR="00F82FA3" w:rsidRDefault="00F82FA3" w:rsidP="00F82FA3">
      <w:pPr>
        <w:jc w:val="both"/>
        <w:rPr>
          <w:rFonts w:ascii="Arial Narrow" w:hAnsi="Arial Narrow"/>
          <w:sz w:val="24"/>
          <w:szCs w:val="24"/>
        </w:rPr>
      </w:pP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Name</w:t>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t>___________________________________</w:t>
      </w:r>
    </w:p>
    <w:p w:rsidR="00F82FA3" w:rsidRPr="00A17122" w:rsidRDefault="00F82FA3" w:rsidP="00F82FA3">
      <w:pPr>
        <w:jc w:val="both"/>
        <w:rPr>
          <w:rFonts w:ascii="Arial Narrow" w:hAnsi="Arial Narrow"/>
          <w:sz w:val="24"/>
          <w:szCs w:val="24"/>
        </w:rPr>
      </w:pPr>
      <w:r w:rsidRPr="00A17122">
        <w:rPr>
          <w:rFonts w:ascii="Arial Narrow" w:hAnsi="Arial Narrow"/>
          <w:sz w:val="24"/>
          <w:szCs w:val="24"/>
        </w:rPr>
        <w:t>Date</w:t>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r>
      <w:r w:rsidRPr="00A17122">
        <w:rPr>
          <w:rFonts w:ascii="Arial Narrow" w:hAnsi="Arial Narrow"/>
          <w:sz w:val="24"/>
          <w:szCs w:val="24"/>
        </w:rPr>
        <w:tab/>
        <w:t>___________________________________</w:t>
      </w:r>
    </w:p>
    <w:p w:rsidR="00F82FA3" w:rsidRPr="00A17122" w:rsidRDefault="00F82FA3" w:rsidP="00F82FA3">
      <w:pPr>
        <w:pBdr>
          <w:bottom w:val="single" w:sz="12" w:space="1" w:color="auto"/>
        </w:pBdr>
        <w:jc w:val="both"/>
        <w:rPr>
          <w:rFonts w:ascii="Arial Narrow" w:hAnsi="Arial Narrow"/>
          <w:sz w:val="24"/>
          <w:szCs w:val="24"/>
        </w:rPr>
      </w:pPr>
    </w:p>
    <w:p w:rsidR="00F82FA3" w:rsidRDefault="00F82FA3" w:rsidP="00F82FA3">
      <w:pPr>
        <w:jc w:val="center"/>
        <w:rPr>
          <w:rFonts w:ascii="Arial Narrow" w:hAnsi="Arial Narrow"/>
          <w:sz w:val="24"/>
          <w:szCs w:val="24"/>
        </w:rPr>
      </w:pPr>
      <w:r>
        <w:rPr>
          <w:rFonts w:ascii="Arial Narrow" w:hAnsi="Arial Narrow"/>
          <w:sz w:val="24"/>
          <w:szCs w:val="24"/>
        </w:rPr>
        <w:t>Office use only</w:t>
      </w:r>
    </w:p>
    <w:p w:rsidR="00F82FA3" w:rsidRDefault="00F82FA3" w:rsidP="00F82FA3">
      <w:pPr>
        <w:rPr>
          <w:rFonts w:ascii="Arial Narrow" w:hAnsi="Arial Narrow"/>
          <w:sz w:val="24"/>
          <w:szCs w:val="24"/>
        </w:rPr>
      </w:pPr>
      <w:r>
        <w:rPr>
          <w:rFonts w:ascii="Arial Narrow" w:hAnsi="Arial Narrow"/>
          <w:sz w:val="24"/>
          <w:szCs w:val="24"/>
        </w:rPr>
        <w:t xml:space="preserve">Bond paid  </w:t>
      </w:r>
      <w:r>
        <w:rPr>
          <w:rFonts w:ascii="Arial Narrow" w:hAnsi="Arial Narrow"/>
          <w:sz w:val="24"/>
          <w:szCs w:val="24"/>
        </w:rPr>
        <w:tab/>
      </w:r>
      <w:r>
        <w:rPr>
          <w:rFonts w:ascii="Arial Narrow" w:hAnsi="Arial Narrow"/>
          <w:sz w:val="24"/>
          <w:szCs w:val="24"/>
        </w:rPr>
        <w:tab/>
        <w:t>Y / N</w:t>
      </w:r>
      <w:r>
        <w:rPr>
          <w:rFonts w:ascii="Arial Narrow" w:hAnsi="Arial Narrow"/>
          <w:sz w:val="24"/>
          <w:szCs w:val="24"/>
        </w:rPr>
        <w:tab/>
      </w:r>
      <w:r>
        <w:rPr>
          <w:rFonts w:ascii="Arial Narrow" w:hAnsi="Arial Narrow"/>
          <w:sz w:val="24"/>
          <w:szCs w:val="24"/>
        </w:rPr>
        <w:tab/>
        <w:t>Amount $_____________</w:t>
      </w:r>
      <w:r>
        <w:rPr>
          <w:rFonts w:ascii="Arial Narrow" w:hAnsi="Arial Narrow"/>
          <w:sz w:val="24"/>
          <w:szCs w:val="24"/>
        </w:rPr>
        <w:tab/>
        <w:t>Receipt # ______________</w:t>
      </w:r>
    </w:p>
    <w:p w:rsidR="00F82FA3" w:rsidRDefault="00F82FA3" w:rsidP="00F82FA3">
      <w:pPr>
        <w:rPr>
          <w:rFonts w:ascii="Arial Narrow" w:hAnsi="Arial Narrow"/>
          <w:sz w:val="24"/>
          <w:szCs w:val="24"/>
        </w:rPr>
      </w:pPr>
    </w:p>
    <w:p w:rsidR="00F82FA3" w:rsidRDefault="00F82FA3" w:rsidP="00F82FA3">
      <w:pPr>
        <w:rPr>
          <w:rFonts w:ascii="Arial Narrow" w:hAnsi="Arial Narrow"/>
          <w:sz w:val="24"/>
          <w:szCs w:val="24"/>
        </w:rPr>
      </w:pPr>
      <w:r>
        <w:rPr>
          <w:rFonts w:ascii="Arial Narrow" w:hAnsi="Arial Narrow"/>
          <w:sz w:val="24"/>
          <w:szCs w:val="24"/>
        </w:rPr>
        <w:t>Bond refunded</w:t>
      </w:r>
      <w:r>
        <w:rPr>
          <w:rFonts w:ascii="Arial Narrow" w:hAnsi="Arial Narrow"/>
          <w:sz w:val="24"/>
          <w:szCs w:val="24"/>
        </w:rPr>
        <w:tab/>
      </w:r>
      <w:r>
        <w:rPr>
          <w:rFonts w:ascii="Arial Narrow" w:hAnsi="Arial Narrow"/>
          <w:sz w:val="24"/>
          <w:szCs w:val="24"/>
        </w:rPr>
        <w:tab/>
        <w:t>Y / N</w:t>
      </w:r>
      <w:r>
        <w:rPr>
          <w:rFonts w:ascii="Arial Narrow" w:hAnsi="Arial Narrow"/>
          <w:sz w:val="24"/>
          <w:szCs w:val="24"/>
        </w:rPr>
        <w:tab/>
      </w:r>
      <w:r>
        <w:rPr>
          <w:rFonts w:ascii="Arial Narrow" w:hAnsi="Arial Narrow"/>
          <w:sz w:val="24"/>
          <w:szCs w:val="24"/>
        </w:rPr>
        <w:tab/>
      </w:r>
      <w:proofErr w:type="gramStart"/>
      <w:r>
        <w:rPr>
          <w:rFonts w:ascii="Arial Narrow" w:hAnsi="Arial Narrow"/>
          <w:sz w:val="24"/>
          <w:szCs w:val="24"/>
        </w:rPr>
        <w:t>Amount  $</w:t>
      </w:r>
      <w:proofErr w:type="gramEnd"/>
      <w:r>
        <w:rPr>
          <w:rFonts w:ascii="Arial Narrow" w:hAnsi="Arial Narrow"/>
          <w:sz w:val="24"/>
          <w:szCs w:val="24"/>
        </w:rPr>
        <w:t>_____________</w:t>
      </w:r>
    </w:p>
    <w:p w:rsidR="00F82FA3" w:rsidRDefault="00F82FA3" w:rsidP="00F82FA3">
      <w:pPr>
        <w:rPr>
          <w:rFonts w:ascii="Arial Narrow" w:hAnsi="Arial Narrow"/>
          <w:sz w:val="24"/>
          <w:szCs w:val="24"/>
        </w:rPr>
      </w:pPr>
    </w:p>
    <w:p w:rsidR="00F82FA3" w:rsidRDefault="00F82FA3" w:rsidP="00F82FA3">
      <w:pPr>
        <w:rPr>
          <w:rFonts w:ascii="Arial Narrow" w:hAnsi="Arial Narrow"/>
          <w:sz w:val="24"/>
          <w:szCs w:val="24"/>
        </w:rPr>
      </w:pPr>
      <w:r>
        <w:rPr>
          <w:rFonts w:ascii="Arial Narrow" w:hAnsi="Arial Narrow"/>
          <w:sz w:val="24"/>
          <w:szCs w:val="24"/>
        </w:rPr>
        <w:t>Key/s issued</w:t>
      </w:r>
      <w:r>
        <w:rPr>
          <w:rFonts w:ascii="Arial Narrow" w:hAnsi="Arial Narrow"/>
          <w:sz w:val="24"/>
          <w:szCs w:val="24"/>
        </w:rPr>
        <w:tab/>
      </w:r>
      <w:r>
        <w:rPr>
          <w:rFonts w:ascii="Arial Narrow" w:hAnsi="Arial Narrow"/>
          <w:sz w:val="24"/>
          <w:szCs w:val="24"/>
        </w:rPr>
        <w:tab/>
        <w:t>Y / N</w:t>
      </w:r>
      <w:r>
        <w:rPr>
          <w:rFonts w:ascii="Arial Narrow" w:hAnsi="Arial Narrow"/>
          <w:sz w:val="24"/>
          <w:szCs w:val="24"/>
        </w:rPr>
        <w:tab/>
      </w:r>
      <w:r>
        <w:rPr>
          <w:rFonts w:ascii="Arial Narrow" w:hAnsi="Arial Narrow"/>
          <w:sz w:val="24"/>
          <w:szCs w:val="24"/>
        </w:rPr>
        <w:tab/>
      </w:r>
      <w:proofErr w:type="gramStart"/>
      <w:r>
        <w:rPr>
          <w:rFonts w:ascii="Arial Narrow" w:hAnsi="Arial Narrow"/>
          <w:sz w:val="24"/>
          <w:szCs w:val="24"/>
        </w:rPr>
        <w:t>Entered</w:t>
      </w:r>
      <w:proofErr w:type="gramEnd"/>
      <w:r>
        <w:rPr>
          <w:rFonts w:ascii="Arial Narrow" w:hAnsi="Arial Narrow"/>
          <w:sz w:val="24"/>
          <w:szCs w:val="24"/>
        </w:rPr>
        <w:t xml:space="preserve"> into key register</w:t>
      </w:r>
      <w:r>
        <w:rPr>
          <w:rFonts w:ascii="Arial Narrow" w:hAnsi="Arial Narrow"/>
          <w:sz w:val="24"/>
          <w:szCs w:val="24"/>
        </w:rPr>
        <w:tab/>
      </w:r>
      <w:r>
        <w:rPr>
          <w:rFonts w:ascii="Arial Narrow" w:hAnsi="Arial Narrow"/>
          <w:sz w:val="24"/>
          <w:szCs w:val="24"/>
        </w:rPr>
        <w:tab/>
        <w:t>Y / N</w:t>
      </w:r>
    </w:p>
    <w:p w:rsidR="00F82FA3" w:rsidRDefault="00F82FA3" w:rsidP="00F82FA3">
      <w:pPr>
        <w:rPr>
          <w:rFonts w:ascii="Arial Narrow" w:hAnsi="Arial Narrow"/>
          <w:sz w:val="24"/>
          <w:szCs w:val="24"/>
        </w:rPr>
      </w:pPr>
    </w:p>
    <w:p w:rsidR="00F82FA3" w:rsidRDefault="00F82FA3" w:rsidP="00F82FA3">
      <w:pPr>
        <w:rPr>
          <w:rFonts w:ascii="Arial Narrow" w:hAnsi="Arial Narrow"/>
          <w:sz w:val="24"/>
          <w:szCs w:val="24"/>
        </w:rPr>
      </w:pPr>
      <w:r>
        <w:rPr>
          <w:rFonts w:ascii="Arial Narrow" w:hAnsi="Arial Narrow"/>
          <w:sz w:val="24"/>
          <w:szCs w:val="24"/>
        </w:rPr>
        <w:t>Key/s returned</w:t>
      </w:r>
      <w:r>
        <w:rPr>
          <w:rFonts w:ascii="Arial Narrow" w:hAnsi="Arial Narrow"/>
          <w:sz w:val="24"/>
          <w:szCs w:val="24"/>
        </w:rPr>
        <w:tab/>
      </w:r>
      <w:r>
        <w:rPr>
          <w:rFonts w:ascii="Arial Narrow" w:hAnsi="Arial Narrow"/>
          <w:sz w:val="24"/>
          <w:szCs w:val="24"/>
        </w:rPr>
        <w:tab/>
        <w:t>Y / N</w:t>
      </w:r>
      <w:r>
        <w:rPr>
          <w:rFonts w:ascii="Arial Narrow" w:hAnsi="Arial Narrow"/>
          <w:sz w:val="24"/>
          <w:szCs w:val="24"/>
        </w:rPr>
        <w:tab/>
      </w:r>
      <w:r>
        <w:rPr>
          <w:rFonts w:ascii="Arial Narrow" w:hAnsi="Arial Narrow"/>
          <w:sz w:val="24"/>
          <w:szCs w:val="24"/>
        </w:rPr>
        <w:tab/>
        <w:t>Signed off in key register</w:t>
      </w:r>
      <w:r>
        <w:rPr>
          <w:rFonts w:ascii="Arial Narrow" w:hAnsi="Arial Narrow"/>
          <w:sz w:val="24"/>
          <w:szCs w:val="24"/>
        </w:rPr>
        <w:tab/>
        <w:t>Y / N</w:t>
      </w:r>
    </w:p>
    <w:p w:rsidR="00F82FA3" w:rsidRPr="00A17122" w:rsidRDefault="00F82FA3" w:rsidP="00F82FA3">
      <w:pPr>
        <w:rPr>
          <w:rFonts w:ascii="Arial Narrow" w:hAnsi="Arial Narrow"/>
          <w:sz w:val="24"/>
          <w:szCs w:val="24"/>
        </w:rPr>
      </w:pPr>
    </w:p>
    <w:p w:rsidR="00687D92" w:rsidRPr="00701850" w:rsidRDefault="00687D92" w:rsidP="00701850">
      <w:pPr>
        <w:rPr>
          <w:sz w:val="24"/>
          <w:szCs w:val="24"/>
        </w:rPr>
      </w:pPr>
    </w:p>
    <w:sectPr w:rsidR="00687D92" w:rsidRPr="00701850" w:rsidSect="007974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001F2"/>
    <w:multiLevelType w:val="hybridMultilevel"/>
    <w:tmpl w:val="A7FA8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5D452BE"/>
    <w:multiLevelType w:val="hybridMultilevel"/>
    <w:tmpl w:val="58CE2F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59514A"/>
    <w:rsid w:val="001211AD"/>
    <w:rsid w:val="001578B3"/>
    <w:rsid w:val="00171DC7"/>
    <w:rsid w:val="0020006D"/>
    <w:rsid w:val="002151D2"/>
    <w:rsid w:val="00281EE6"/>
    <w:rsid w:val="002F12B0"/>
    <w:rsid w:val="002F7304"/>
    <w:rsid w:val="00331D69"/>
    <w:rsid w:val="003366C9"/>
    <w:rsid w:val="003C4307"/>
    <w:rsid w:val="005834AA"/>
    <w:rsid w:val="0059514A"/>
    <w:rsid w:val="0061151A"/>
    <w:rsid w:val="00687D92"/>
    <w:rsid w:val="006922D2"/>
    <w:rsid w:val="006F1116"/>
    <w:rsid w:val="00701850"/>
    <w:rsid w:val="00731831"/>
    <w:rsid w:val="007863A0"/>
    <w:rsid w:val="00793E42"/>
    <w:rsid w:val="0079746F"/>
    <w:rsid w:val="007B531D"/>
    <w:rsid w:val="007C6707"/>
    <w:rsid w:val="00892217"/>
    <w:rsid w:val="009D228D"/>
    <w:rsid w:val="00A11ECF"/>
    <w:rsid w:val="00AB5B2D"/>
    <w:rsid w:val="00AC64D9"/>
    <w:rsid w:val="00B8436C"/>
    <w:rsid w:val="00B97CD0"/>
    <w:rsid w:val="00BB3463"/>
    <w:rsid w:val="00C31F31"/>
    <w:rsid w:val="00C56611"/>
    <w:rsid w:val="00C96BC9"/>
    <w:rsid w:val="00CC2884"/>
    <w:rsid w:val="00CE2BDC"/>
    <w:rsid w:val="00D50486"/>
    <w:rsid w:val="00DC1D4F"/>
    <w:rsid w:val="00E976C6"/>
    <w:rsid w:val="00EE3ECD"/>
    <w:rsid w:val="00EE62FD"/>
    <w:rsid w:val="00EF047C"/>
    <w:rsid w:val="00F5654C"/>
    <w:rsid w:val="00F70053"/>
    <w:rsid w:val="00F82F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4A"/>
    <w:rPr>
      <w:rFonts w:ascii="Tahoma" w:hAnsi="Tahoma" w:cs="Tahoma"/>
      <w:sz w:val="16"/>
      <w:szCs w:val="16"/>
    </w:rPr>
  </w:style>
  <w:style w:type="character" w:styleId="Hyperlink">
    <w:name w:val="Hyperlink"/>
    <w:basedOn w:val="DefaultParagraphFont"/>
    <w:uiPriority w:val="99"/>
    <w:unhideWhenUsed/>
    <w:rsid w:val="0059514A"/>
    <w:rPr>
      <w:color w:val="0000FF" w:themeColor="hyperlink"/>
      <w:u w:val="single"/>
    </w:rPr>
  </w:style>
  <w:style w:type="paragraph" w:styleId="ListParagraph">
    <w:name w:val="List Paragraph"/>
    <w:basedOn w:val="Normal"/>
    <w:uiPriority w:val="34"/>
    <w:qFormat/>
    <w:rsid w:val="00F70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dmin@karrathafamilycentr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Center</dc:creator>
  <cp:lastModifiedBy>USER</cp:lastModifiedBy>
  <cp:revision>8</cp:revision>
  <cp:lastPrinted>2017-03-07T02:59:00Z</cp:lastPrinted>
  <dcterms:created xsi:type="dcterms:W3CDTF">2015-03-23T03:39:00Z</dcterms:created>
  <dcterms:modified xsi:type="dcterms:W3CDTF">2017-08-02T02:21:00Z</dcterms:modified>
</cp:coreProperties>
</file>